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E5" w:rsidRDefault="009863E5" w:rsidP="009863E5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Activity 7</w:t>
      </w:r>
      <w:r w:rsidRPr="00347090">
        <w:rPr>
          <w:rFonts w:asciiTheme="majorHAnsi" w:hAnsiTheme="majorHAnsi"/>
          <w:sz w:val="44"/>
          <w:szCs w:val="44"/>
        </w:rPr>
        <w:t xml:space="preserve">:  </w:t>
      </w:r>
      <w:r>
        <w:rPr>
          <w:rFonts w:asciiTheme="majorHAnsi" w:hAnsiTheme="majorHAnsi"/>
          <w:sz w:val="44"/>
          <w:szCs w:val="44"/>
        </w:rPr>
        <w:t>Basic Algebra</w:t>
      </w:r>
    </w:p>
    <w:p w:rsidR="009863E5" w:rsidRDefault="009863E5" w:rsidP="009863E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One of the most useful </w:t>
      </w:r>
      <w:r w:rsidR="00BE4179">
        <w:rPr>
          <w:sz w:val="24"/>
          <w:szCs w:val="24"/>
        </w:rPr>
        <w:t xml:space="preserve">and dynamic </w:t>
      </w:r>
      <w:r>
        <w:rPr>
          <w:sz w:val="24"/>
          <w:szCs w:val="24"/>
        </w:rPr>
        <w:t xml:space="preserve">applications of algebra in physics is in the context of colliding objects.  We can use “conservation of momentum” to predict what will happen after any two objects collide.  A moving object’s momentum (confusingly abbreviated by the letter </w:t>
      </w:r>
      <w:r w:rsidRPr="009863E5">
        <w:rPr>
          <w:i/>
          <w:sz w:val="24"/>
          <w:szCs w:val="24"/>
        </w:rPr>
        <w:t>p</w:t>
      </w:r>
      <w:r>
        <w:rPr>
          <w:sz w:val="24"/>
          <w:szCs w:val="24"/>
        </w:rPr>
        <w:t>) is simply defined to be it mass (</w:t>
      </w:r>
      <w:r w:rsidRPr="009863E5">
        <w:rPr>
          <w:i/>
          <w:sz w:val="24"/>
          <w:szCs w:val="24"/>
        </w:rPr>
        <w:t>m</w:t>
      </w:r>
      <w:r>
        <w:rPr>
          <w:sz w:val="24"/>
          <w:szCs w:val="24"/>
        </w:rPr>
        <w:t>) times its velocity (</w:t>
      </w:r>
      <w:r w:rsidR="00BE4179"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):  </w:t>
      </w:r>
      <w:r w:rsidR="00BE4179">
        <w:rPr>
          <w:i/>
          <w:sz w:val="24"/>
          <w:szCs w:val="24"/>
        </w:rPr>
        <w:t>p = mV</w:t>
      </w:r>
      <w:r w:rsidRPr="009863E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F220D" w:rsidRDefault="005A2422" w:rsidP="009863E5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F98B8" wp14:editId="3E7294F3">
                <wp:simplePos x="0" y="0"/>
                <wp:positionH relativeFrom="column">
                  <wp:posOffset>1329070</wp:posOffset>
                </wp:positionH>
                <wp:positionV relativeFrom="paragraph">
                  <wp:posOffset>822960</wp:posOffset>
                </wp:positionV>
                <wp:extent cx="704088" cy="365760"/>
                <wp:effectExtent l="0" t="0" r="2032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422" w:rsidRDefault="005A2422">
                            <w:r w:rsidRPr="005A2422">
                              <w:rPr>
                                <w:sz w:val="36"/>
                              </w:rPr>
                              <w:t>V</w:t>
                            </w:r>
                            <w:r w:rsidRPr="005A2422">
                              <w:rPr>
                                <w:sz w:val="36"/>
                                <w:vertAlign w:val="subscript"/>
                              </w:rPr>
                              <w:t>A1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65pt;margin-top:64.8pt;width:55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" fillcolor="white [3201]" strokeweight=".5pt">
                <v:stroke opacity="0"/>
                <v:textbox>
                  <w:txbxContent>
                    <w:p w:rsidR="005A2422" w:rsidRDefault="005A2422">
                      <w:r w:rsidRPr="005A2422">
                        <w:rPr>
                          <w:sz w:val="36"/>
                        </w:rPr>
                        <w:t>V</w:t>
                      </w:r>
                      <w:r w:rsidRPr="005A2422">
                        <w:rPr>
                          <w:sz w:val="36"/>
                          <w:vertAlign w:val="subscript"/>
                        </w:rPr>
                        <w:t>A1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93AA0">
        <w:rPr>
          <w:sz w:val="24"/>
          <w:szCs w:val="24"/>
        </w:rPr>
        <w:t xml:space="preserve">The fun starts when two objects collide with each.  </w:t>
      </w:r>
      <w:r w:rsidR="00C305F0">
        <w:rPr>
          <w:sz w:val="24"/>
          <w:szCs w:val="24"/>
        </w:rPr>
        <w:t xml:space="preserve">(A very fun example would be a tanker truck and box car headed towards each other.)  </w:t>
      </w:r>
      <w:r w:rsidR="00C93AA0">
        <w:rPr>
          <w:sz w:val="24"/>
          <w:szCs w:val="24"/>
        </w:rPr>
        <w:t xml:space="preserve">We usually call the two colliding objects </w:t>
      </w:r>
      <w:r w:rsidR="00C93AA0" w:rsidRPr="00C93AA0">
        <w:rPr>
          <w:i/>
          <w:sz w:val="24"/>
          <w:szCs w:val="24"/>
        </w:rPr>
        <w:t>A</w:t>
      </w:r>
      <w:r w:rsidR="00C93AA0">
        <w:rPr>
          <w:sz w:val="24"/>
          <w:szCs w:val="24"/>
        </w:rPr>
        <w:t xml:space="preserve"> and </w:t>
      </w:r>
      <w:r w:rsidR="00C93AA0" w:rsidRPr="00C93AA0">
        <w:rPr>
          <w:i/>
          <w:sz w:val="24"/>
          <w:szCs w:val="24"/>
        </w:rPr>
        <w:t>B</w:t>
      </w:r>
      <w:r w:rsidR="00C93AA0">
        <w:rPr>
          <w:sz w:val="24"/>
          <w:szCs w:val="24"/>
        </w:rPr>
        <w:t>.</w:t>
      </w:r>
    </w:p>
    <w:p w:rsidR="00C93AA0" w:rsidRPr="007B64D7" w:rsidRDefault="005A2422" w:rsidP="009863E5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D2151" wp14:editId="69C3F624">
                <wp:simplePos x="0" y="0"/>
                <wp:positionH relativeFrom="column">
                  <wp:posOffset>4274287</wp:posOffset>
                </wp:positionH>
                <wp:positionV relativeFrom="paragraph">
                  <wp:posOffset>-1846</wp:posOffset>
                </wp:positionV>
                <wp:extent cx="701749" cy="365760"/>
                <wp:effectExtent l="0" t="0" r="2222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5A2422" w:rsidRDefault="005A2422" w:rsidP="005A2422">
                            <w:r w:rsidRPr="005A2422">
                              <w:rPr>
                                <w:sz w:val="36"/>
                              </w:rPr>
                              <w:t>V</w:t>
                            </w:r>
                            <w:r>
                              <w:rPr>
                                <w:sz w:val="36"/>
                                <w:vertAlign w:val="subscript"/>
                              </w:rPr>
                              <w:t>B</w:t>
                            </w:r>
                            <w:r w:rsidRPr="005A2422">
                              <w:rPr>
                                <w:sz w:val="36"/>
                                <w:vertAlign w:val="subscript"/>
                              </w:rPr>
                              <w:t>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6.55pt;margin-top:-.15pt;width:55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" fillcolor="window" strokeweight=".5pt">
                <v:stroke opacity="0"/>
                <v:textbox>
                  <w:txbxContent>
                    <w:p w:rsidR="005A2422" w:rsidRDefault="005A2422" w:rsidP="005A2422">
                      <w:r w:rsidRPr="005A2422">
                        <w:rPr>
                          <w:sz w:val="36"/>
                        </w:rPr>
                        <w:t>V</w:t>
                      </w:r>
                      <w:r>
                        <w:rPr>
                          <w:sz w:val="36"/>
                          <w:vertAlign w:val="subscript"/>
                        </w:rPr>
                        <w:t>B</w:t>
                      </w:r>
                      <w:r w:rsidRPr="005A2422">
                        <w:rPr>
                          <w:sz w:val="36"/>
                          <w:vertAlign w:val="subscript"/>
                        </w:rPr>
                        <w:t>1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93AA0">
        <w:rPr>
          <w:noProof/>
          <w:sz w:val="24"/>
          <w:szCs w:val="24"/>
        </w:rPr>
        <w:drawing>
          <wp:inline distT="0" distB="0" distL="0" distR="0" wp14:anchorId="6CF652B0" wp14:editId="40CF1E60">
            <wp:extent cx="5943600" cy="2016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15_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0D" w:rsidRDefault="003F220D" w:rsidP="003F22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If we call the velocities that </w:t>
      </w:r>
      <w:r w:rsidRPr="003F220D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and </w:t>
      </w:r>
      <w:r w:rsidRPr="003F220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have the instant before they hit each other V</w:t>
      </w:r>
      <w:r w:rsidRPr="003F220D"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 xml:space="preserve"> and V</w:t>
      </w:r>
      <w:r w:rsidRPr="003F220D">
        <w:rPr>
          <w:sz w:val="24"/>
          <w:szCs w:val="24"/>
          <w:vertAlign w:val="subscript"/>
        </w:rPr>
        <w:t>B1</w:t>
      </w:r>
      <w:r>
        <w:rPr>
          <w:sz w:val="24"/>
          <w:szCs w:val="24"/>
          <w:vertAlign w:val="subscript"/>
        </w:rPr>
        <w:t xml:space="preserve">, </w:t>
      </w:r>
      <w:r>
        <w:rPr>
          <w:sz w:val="24"/>
          <w:szCs w:val="24"/>
        </w:rPr>
        <w:t xml:space="preserve">the two have momenta (the plural of momentum) </w:t>
      </w:r>
      <w:proofErr w:type="spellStart"/>
      <w:r w:rsidRPr="00BB74F1">
        <w:rPr>
          <w:sz w:val="24"/>
          <w:szCs w:val="24"/>
        </w:rPr>
        <w:t>p</w:t>
      </w:r>
      <w:r w:rsidRPr="00BB74F1">
        <w:rPr>
          <w:sz w:val="24"/>
          <w:szCs w:val="24"/>
          <w:vertAlign w:val="subscript"/>
        </w:rPr>
        <w:t>A</w:t>
      </w:r>
      <w:proofErr w:type="spellEnd"/>
      <w:r w:rsidRPr="00BB74F1">
        <w:rPr>
          <w:sz w:val="24"/>
          <w:szCs w:val="24"/>
        </w:rPr>
        <w:t>= m</w:t>
      </w:r>
      <w:r w:rsidRPr="00BB74F1">
        <w:rPr>
          <w:sz w:val="24"/>
          <w:szCs w:val="24"/>
          <w:vertAlign w:val="subscript"/>
        </w:rPr>
        <w:t>A</w:t>
      </w:r>
      <w:r w:rsidRPr="00BB74F1">
        <w:rPr>
          <w:sz w:val="24"/>
          <w:szCs w:val="24"/>
        </w:rPr>
        <w:t xml:space="preserve"> V</w:t>
      </w:r>
      <w:r w:rsidRPr="00BB74F1"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 xml:space="preserve"> and </w:t>
      </w:r>
      <w:proofErr w:type="spellStart"/>
      <w:proofErr w:type="gramStart"/>
      <w:r w:rsidRPr="00BB74F1">
        <w:rPr>
          <w:sz w:val="24"/>
          <w:szCs w:val="24"/>
        </w:rPr>
        <w:t>p</w:t>
      </w:r>
      <w:r w:rsidRPr="00BB74F1">
        <w:rPr>
          <w:sz w:val="24"/>
          <w:szCs w:val="24"/>
          <w:vertAlign w:val="subscript"/>
        </w:rPr>
        <w:t>B</w:t>
      </w:r>
      <w:proofErr w:type="spellEnd"/>
      <w:proofErr w:type="gramEnd"/>
      <w:r w:rsidRPr="00BB74F1">
        <w:rPr>
          <w:sz w:val="24"/>
          <w:szCs w:val="24"/>
        </w:rPr>
        <w:t xml:space="preserve"> = </w:t>
      </w:r>
      <w:proofErr w:type="spellStart"/>
      <w:r w:rsidRPr="00BB74F1">
        <w:rPr>
          <w:sz w:val="24"/>
          <w:szCs w:val="24"/>
        </w:rPr>
        <w:t>m</w:t>
      </w:r>
      <w:r w:rsidRPr="00BB74F1">
        <w:rPr>
          <w:sz w:val="24"/>
          <w:szCs w:val="24"/>
          <w:vertAlign w:val="subscript"/>
        </w:rPr>
        <w:t>B</w:t>
      </w:r>
      <w:proofErr w:type="spellEnd"/>
      <w:r w:rsidRPr="00BB74F1">
        <w:rPr>
          <w:sz w:val="24"/>
          <w:szCs w:val="24"/>
        </w:rPr>
        <w:t xml:space="preserve"> V</w:t>
      </w:r>
      <w:r w:rsidRPr="00BB74F1">
        <w:rPr>
          <w:sz w:val="24"/>
          <w:szCs w:val="24"/>
          <w:vertAlign w:val="subscript"/>
        </w:rPr>
        <w:t>B1</w:t>
      </w:r>
      <w:r>
        <w:rPr>
          <w:sz w:val="24"/>
          <w:szCs w:val="24"/>
        </w:rPr>
        <w:t xml:space="preserve">.  During their collision, </w:t>
      </w:r>
      <w:r w:rsidRPr="003F220D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hits </w:t>
      </w:r>
      <w:r w:rsidRPr="003F220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and </w:t>
      </w:r>
      <w:r w:rsidRPr="003F220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hits </w:t>
      </w:r>
      <w:r w:rsidRPr="003F220D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back, so, as you will learn in your physics I class, any momentum gained by </w:t>
      </w:r>
      <w:r w:rsidRPr="003F220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must be lost by </w:t>
      </w:r>
      <w:r w:rsidRPr="003F220D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(or vice versa).  This keeps the total momentum of the two objects added together</w:t>
      </w:r>
      <w:r w:rsidR="00BB74F1">
        <w:rPr>
          <w:sz w:val="24"/>
          <w:szCs w:val="24"/>
        </w:rPr>
        <w:t>, m</w:t>
      </w:r>
      <w:r w:rsidR="00BB74F1" w:rsidRPr="003F220D">
        <w:rPr>
          <w:sz w:val="24"/>
          <w:szCs w:val="24"/>
          <w:vertAlign w:val="subscript"/>
        </w:rPr>
        <w:t>A</w:t>
      </w:r>
      <w:r w:rsidR="00BB74F1">
        <w:rPr>
          <w:sz w:val="24"/>
          <w:szCs w:val="24"/>
        </w:rPr>
        <w:t xml:space="preserve"> V</w:t>
      </w:r>
      <w:r w:rsidR="00BB74F1" w:rsidRPr="003F220D">
        <w:rPr>
          <w:sz w:val="24"/>
          <w:szCs w:val="24"/>
          <w:vertAlign w:val="subscript"/>
        </w:rPr>
        <w:t>A1</w:t>
      </w:r>
      <w:r w:rsidR="00BB74F1">
        <w:rPr>
          <w:sz w:val="24"/>
          <w:szCs w:val="24"/>
        </w:rPr>
        <w:t xml:space="preserve"> + </w:t>
      </w:r>
      <w:proofErr w:type="spellStart"/>
      <w:r w:rsidR="00BB74F1">
        <w:rPr>
          <w:sz w:val="24"/>
          <w:szCs w:val="24"/>
        </w:rPr>
        <w:t>m</w:t>
      </w:r>
      <w:r w:rsidR="00BB74F1" w:rsidRPr="003F220D">
        <w:rPr>
          <w:sz w:val="24"/>
          <w:szCs w:val="24"/>
          <w:vertAlign w:val="subscript"/>
        </w:rPr>
        <w:t>B</w:t>
      </w:r>
      <w:proofErr w:type="spellEnd"/>
      <w:r w:rsidR="00BB74F1">
        <w:rPr>
          <w:sz w:val="24"/>
          <w:szCs w:val="24"/>
        </w:rPr>
        <w:t xml:space="preserve"> V</w:t>
      </w:r>
      <w:r w:rsidR="00BB74F1" w:rsidRPr="003F220D">
        <w:rPr>
          <w:sz w:val="24"/>
          <w:szCs w:val="24"/>
          <w:vertAlign w:val="subscript"/>
        </w:rPr>
        <w:t>B1</w:t>
      </w:r>
      <w:r w:rsidR="00BB74F1">
        <w:rPr>
          <w:sz w:val="24"/>
          <w:szCs w:val="24"/>
        </w:rPr>
        <w:t>,</w:t>
      </w:r>
      <w:r>
        <w:rPr>
          <w:sz w:val="24"/>
          <w:szCs w:val="24"/>
        </w:rPr>
        <w:t xml:space="preserve"> from changing.  (</w:t>
      </w:r>
      <w:r w:rsidR="001E78CC">
        <w:rPr>
          <w:sz w:val="24"/>
          <w:szCs w:val="24"/>
        </w:rPr>
        <w:t>Note:  Everything gets more complicated if the objects can bounce off each other at angles.  We won’t do that here.)</w:t>
      </w:r>
      <w:r>
        <w:rPr>
          <w:sz w:val="24"/>
          <w:szCs w:val="24"/>
        </w:rPr>
        <w:t xml:space="preserve"> </w:t>
      </w:r>
      <w:r w:rsidR="00381392">
        <w:rPr>
          <w:sz w:val="24"/>
          <w:szCs w:val="24"/>
        </w:rPr>
        <w:t xml:space="preserve">  When a physical quantity cannot change, like the total momentum,</w:t>
      </w:r>
      <w:r w:rsidR="000D4DAC">
        <w:rPr>
          <w:sz w:val="24"/>
          <w:szCs w:val="24"/>
        </w:rPr>
        <w:t xml:space="preserve"> a physicist </w:t>
      </w:r>
      <w:r w:rsidR="00381392">
        <w:rPr>
          <w:sz w:val="24"/>
          <w:szCs w:val="24"/>
        </w:rPr>
        <w:t>says that quantity is</w:t>
      </w:r>
      <w:r w:rsidR="000D4DAC">
        <w:rPr>
          <w:sz w:val="24"/>
          <w:szCs w:val="24"/>
        </w:rPr>
        <w:t xml:space="preserve"> conserved.</w:t>
      </w:r>
    </w:p>
    <w:p w:rsidR="00BB74F1" w:rsidRDefault="00AE0C84" w:rsidP="003F220D">
      <w:pPr>
        <w:spacing w:line="480" w:lineRule="auto"/>
        <w:rPr>
          <w:sz w:val="24"/>
          <w:szCs w:val="24"/>
          <w:vertAlign w:val="subscript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0AE83" wp14:editId="0F53B57A">
                <wp:simplePos x="0" y="0"/>
                <wp:positionH relativeFrom="column">
                  <wp:posOffset>1467293</wp:posOffset>
                </wp:positionH>
                <wp:positionV relativeFrom="paragraph">
                  <wp:posOffset>822960</wp:posOffset>
                </wp:positionV>
                <wp:extent cx="530352" cy="429768"/>
                <wp:effectExtent l="0" t="0" r="2222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" cy="429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84" w:rsidRPr="00AE0C84" w:rsidRDefault="00AE0C8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E0C84"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  <w:r w:rsidRPr="00AE0C84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15.55pt;margin-top:64.8pt;width:41.7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" fillcolor="white [3201]" strokeweight=".5pt">
                <v:stroke opacity="0"/>
                <v:textbox>
                  <w:txbxContent>
                    <w:p w:rsidR="00AE0C84" w:rsidRPr="00AE0C84" w:rsidRDefault="00AE0C84">
                      <w:pPr>
                        <w:rPr>
                          <w:sz w:val="36"/>
                          <w:szCs w:val="36"/>
                        </w:rPr>
                      </w:pPr>
                      <w:r w:rsidRPr="00AE0C84">
                        <w:rPr>
                          <w:sz w:val="36"/>
                          <w:szCs w:val="36"/>
                        </w:rPr>
                        <w:t>V</w:t>
                      </w:r>
                      <w:r w:rsidRPr="00AE0C84">
                        <w:rPr>
                          <w:sz w:val="36"/>
                          <w:szCs w:val="36"/>
                          <w:vertAlign w:val="subscript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sz w:val="24"/>
          <w:szCs w:val="24"/>
        </w:rPr>
        <w:t>After the two objects bounce off of each other, we usually call the velocities, V</w:t>
      </w:r>
      <w:r w:rsidR="00BB74F1" w:rsidRPr="003F220D">
        <w:rPr>
          <w:sz w:val="24"/>
          <w:szCs w:val="24"/>
          <w:vertAlign w:val="subscript"/>
        </w:rPr>
        <w:t>A</w:t>
      </w:r>
      <w:r w:rsidR="00BB74F1">
        <w:rPr>
          <w:sz w:val="24"/>
          <w:szCs w:val="24"/>
          <w:vertAlign w:val="subscript"/>
        </w:rPr>
        <w:t xml:space="preserve">2 </w:t>
      </w:r>
      <w:r w:rsidR="00BB74F1">
        <w:rPr>
          <w:sz w:val="24"/>
          <w:szCs w:val="24"/>
        </w:rPr>
        <w:t>and V</w:t>
      </w:r>
      <w:r w:rsidR="00BB74F1">
        <w:rPr>
          <w:sz w:val="24"/>
          <w:szCs w:val="24"/>
          <w:vertAlign w:val="subscript"/>
        </w:rPr>
        <w:t>B2</w:t>
      </w:r>
      <w:r w:rsidR="00BB74F1">
        <w:rPr>
          <w:sz w:val="24"/>
          <w:szCs w:val="24"/>
        </w:rPr>
        <w:t>, so t</w:t>
      </w:r>
      <w:r w:rsidR="0018735E">
        <w:rPr>
          <w:sz w:val="24"/>
          <w:szCs w:val="24"/>
        </w:rPr>
        <w:t xml:space="preserve">he total momentum </w:t>
      </w:r>
      <w:r w:rsidR="00BE4179">
        <w:rPr>
          <w:sz w:val="24"/>
          <w:szCs w:val="24"/>
        </w:rPr>
        <w:t>of the two</w:t>
      </w:r>
      <w:r w:rsidR="0018735E">
        <w:rPr>
          <w:sz w:val="24"/>
          <w:szCs w:val="24"/>
        </w:rPr>
        <w:t xml:space="preserve"> after is</w:t>
      </w:r>
      <w:r w:rsidR="00BB74F1">
        <w:rPr>
          <w:sz w:val="24"/>
          <w:szCs w:val="24"/>
        </w:rPr>
        <w:t xml:space="preserve"> m</w:t>
      </w:r>
      <w:r w:rsidR="00BB74F1" w:rsidRPr="003F220D">
        <w:rPr>
          <w:sz w:val="24"/>
          <w:szCs w:val="24"/>
          <w:vertAlign w:val="subscript"/>
        </w:rPr>
        <w:t>A</w:t>
      </w:r>
      <w:r w:rsidR="00BB74F1">
        <w:rPr>
          <w:sz w:val="24"/>
          <w:szCs w:val="24"/>
        </w:rPr>
        <w:t xml:space="preserve"> V</w:t>
      </w:r>
      <w:r w:rsidR="00BB74F1" w:rsidRPr="003F220D">
        <w:rPr>
          <w:sz w:val="24"/>
          <w:szCs w:val="24"/>
          <w:vertAlign w:val="subscript"/>
        </w:rPr>
        <w:t>A</w:t>
      </w:r>
      <w:r w:rsidR="00BB74F1">
        <w:rPr>
          <w:sz w:val="24"/>
          <w:szCs w:val="24"/>
          <w:vertAlign w:val="subscript"/>
        </w:rPr>
        <w:t>2</w:t>
      </w:r>
      <w:r w:rsidR="00BB74F1">
        <w:rPr>
          <w:sz w:val="24"/>
          <w:szCs w:val="24"/>
        </w:rPr>
        <w:t xml:space="preserve"> + </w:t>
      </w:r>
      <w:proofErr w:type="spellStart"/>
      <w:r w:rsidR="00BB74F1">
        <w:rPr>
          <w:sz w:val="24"/>
          <w:szCs w:val="24"/>
        </w:rPr>
        <w:t>m</w:t>
      </w:r>
      <w:r w:rsidR="00BB74F1" w:rsidRPr="003F220D">
        <w:rPr>
          <w:sz w:val="24"/>
          <w:szCs w:val="24"/>
          <w:vertAlign w:val="subscript"/>
        </w:rPr>
        <w:t>B</w:t>
      </w:r>
      <w:proofErr w:type="spellEnd"/>
      <w:r w:rsidR="00BB74F1">
        <w:rPr>
          <w:sz w:val="24"/>
          <w:szCs w:val="24"/>
        </w:rPr>
        <w:t xml:space="preserve"> V</w:t>
      </w:r>
      <w:r w:rsidR="00BB74F1">
        <w:rPr>
          <w:sz w:val="24"/>
          <w:szCs w:val="24"/>
          <w:vertAlign w:val="subscript"/>
        </w:rPr>
        <w:t>B2.</w:t>
      </w:r>
    </w:p>
    <w:p w:rsidR="00BB74F1" w:rsidRPr="00BB74F1" w:rsidRDefault="00AE0C84" w:rsidP="003F220D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10B73" wp14:editId="0391184B">
                <wp:simplePos x="0" y="0"/>
                <wp:positionH relativeFrom="column">
                  <wp:posOffset>3296094</wp:posOffset>
                </wp:positionH>
                <wp:positionV relativeFrom="paragraph">
                  <wp:posOffset>650</wp:posOffset>
                </wp:positionV>
                <wp:extent cx="489098" cy="375285"/>
                <wp:effectExtent l="0" t="0" r="2540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375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AE0C84" w:rsidRPr="00AE0C84" w:rsidRDefault="00AE0C84" w:rsidP="00AE0C8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E0C84"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B</w:t>
                            </w:r>
                            <w:r w:rsidRPr="00AE0C84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9.55pt;margin-top:.05pt;width:38.5pt;height: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" fillcolor="window" strokeweight=".5pt">
                <v:stroke opacity="0"/>
                <v:textbox>
                  <w:txbxContent>
                    <w:p w:rsidR="00AE0C84" w:rsidRPr="00AE0C84" w:rsidRDefault="00AE0C84" w:rsidP="00AE0C84">
                      <w:pPr>
                        <w:rPr>
                          <w:sz w:val="36"/>
                          <w:szCs w:val="36"/>
                        </w:rPr>
                      </w:pPr>
                      <w:r w:rsidRPr="00AE0C84">
                        <w:rPr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sz w:val="36"/>
                          <w:szCs w:val="36"/>
                          <w:vertAlign w:val="subscript"/>
                        </w:rPr>
                        <w:t>B</w:t>
                      </w:r>
                      <w:r w:rsidRPr="00AE0C84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43E7D9B" wp14:editId="0C6575BC">
            <wp:extent cx="5943600" cy="20167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15_14Af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0D" w:rsidRPr="00AE0C84" w:rsidRDefault="00AE0C84" w:rsidP="00AE0C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basic equation for conservation of momentum is m</w:t>
      </w:r>
      <w:r w:rsidRPr="003F220D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V</w:t>
      </w:r>
      <w:r w:rsidRPr="003F220D">
        <w:rPr>
          <w:sz w:val="24"/>
          <w:szCs w:val="24"/>
          <w:vertAlign w:val="subscript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</w:t>
      </w:r>
      <w:r w:rsidRPr="003F220D"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 xml:space="preserve">B1 </w:t>
      </w:r>
      <w:r>
        <w:rPr>
          <w:sz w:val="24"/>
          <w:szCs w:val="24"/>
        </w:rPr>
        <w:t>= m</w:t>
      </w:r>
      <w:r w:rsidRPr="003F220D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V</w:t>
      </w:r>
      <w:r w:rsidRPr="003F220D">
        <w:rPr>
          <w:sz w:val="24"/>
          <w:szCs w:val="24"/>
          <w:vertAlign w:val="subscript"/>
        </w:rPr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</w:t>
      </w:r>
      <w:r w:rsidRPr="003F220D"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B2.</w:t>
      </w:r>
    </w:p>
    <w:p w:rsidR="00837B6D" w:rsidRDefault="00837B6D" w:rsidP="009863E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Start off by assuming that we are interested in what </w:t>
      </w:r>
      <w:r w:rsidRPr="00837B6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was doing </w:t>
      </w:r>
      <w:r w:rsidRPr="00837B6D">
        <w:rPr>
          <w:i/>
          <w:sz w:val="24"/>
          <w:szCs w:val="24"/>
        </w:rPr>
        <w:t>before</w:t>
      </w:r>
      <w:r>
        <w:rPr>
          <w:sz w:val="24"/>
          <w:szCs w:val="24"/>
        </w:rPr>
        <w:t xml:space="preserve"> the collision.  </w:t>
      </w:r>
    </w:p>
    <w:p w:rsidR="00837B6D" w:rsidRDefault="00837B6D" w:rsidP="00837B6D">
      <w:pPr>
        <w:pStyle w:val="ListParagraph"/>
        <w:spacing w:line="480" w:lineRule="auto"/>
        <w:rPr>
          <w:sz w:val="24"/>
          <w:szCs w:val="24"/>
        </w:rPr>
      </w:pPr>
    </w:p>
    <w:p w:rsidR="00F76DF4" w:rsidRDefault="00F76DF4" w:rsidP="00837B6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Take the conservation of momentum equation above and algebraically solve for the initial velocity of </w:t>
      </w:r>
      <w:r w:rsidRPr="00F76DF4">
        <w:rPr>
          <w:i/>
          <w:sz w:val="24"/>
          <w:szCs w:val="24"/>
        </w:rPr>
        <w:t>B</w:t>
      </w:r>
      <w:r>
        <w:rPr>
          <w:sz w:val="24"/>
          <w:szCs w:val="24"/>
        </w:rPr>
        <w:t>, V</w:t>
      </w:r>
      <w:r w:rsidRPr="00F76DF4">
        <w:rPr>
          <w:sz w:val="24"/>
          <w:szCs w:val="24"/>
          <w:vertAlign w:val="subscript"/>
        </w:rPr>
        <w:t>B1</w:t>
      </w:r>
      <w:r>
        <w:rPr>
          <w:sz w:val="24"/>
          <w:szCs w:val="24"/>
        </w:rPr>
        <w:t>.</w:t>
      </w:r>
    </w:p>
    <w:p w:rsidR="00F76DF4" w:rsidRDefault="00F76DF4" w:rsidP="00F76DF4">
      <w:pPr>
        <w:spacing w:line="480" w:lineRule="auto"/>
        <w:rPr>
          <w:sz w:val="24"/>
          <w:szCs w:val="24"/>
        </w:rPr>
      </w:pPr>
    </w:p>
    <w:p w:rsidR="00F76DF4" w:rsidRDefault="00F76DF4" w:rsidP="00F76DF4">
      <w:pPr>
        <w:spacing w:line="480" w:lineRule="auto"/>
        <w:rPr>
          <w:sz w:val="24"/>
          <w:szCs w:val="24"/>
        </w:rPr>
      </w:pPr>
    </w:p>
    <w:p w:rsidR="00F76DF4" w:rsidRDefault="00F76DF4" w:rsidP="00F76DF4">
      <w:pPr>
        <w:spacing w:line="480" w:lineRule="auto"/>
        <w:rPr>
          <w:sz w:val="24"/>
          <w:szCs w:val="24"/>
        </w:rPr>
      </w:pPr>
    </w:p>
    <w:p w:rsidR="00F76DF4" w:rsidRDefault="00F76DF4" w:rsidP="00F76DF4">
      <w:pPr>
        <w:spacing w:line="480" w:lineRule="auto"/>
        <w:rPr>
          <w:sz w:val="24"/>
          <w:szCs w:val="24"/>
        </w:rPr>
      </w:pPr>
    </w:p>
    <w:p w:rsidR="003F220D" w:rsidRPr="00F76DF4" w:rsidRDefault="00F76DF4" w:rsidP="00F76DF4">
      <w:pPr>
        <w:spacing w:line="480" w:lineRule="auto"/>
        <w:rPr>
          <w:sz w:val="24"/>
          <w:szCs w:val="24"/>
        </w:rPr>
      </w:pPr>
      <w:r w:rsidRPr="00F76DF4">
        <w:rPr>
          <w:sz w:val="24"/>
          <w:szCs w:val="24"/>
        </w:rPr>
        <w:t xml:space="preserve"> </w:t>
      </w:r>
    </w:p>
    <w:p w:rsidR="00837B6D" w:rsidRDefault="00837B6D" w:rsidP="00837B6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Assume that the tanker-truck mass </w:t>
      </w:r>
      <w:r w:rsidRPr="00837B6D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is </w:t>
      </w:r>
      <w:r w:rsidRPr="00837B6D">
        <w:rPr>
          <w:i/>
          <w:sz w:val="24"/>
          <w:szCs w:val="24"/>
        </w:rPr>
        <w:t>4000 kg</w:t>
      </w:r>
      <w:r>
        <w:rPr>
          <w:sz w:val="24"/>
          <w:szCs w:val="24"/>
        </w:rPr>
        <w:t xml:space="preserve"> and box-car mass </w:t>
      </w:r>
      <w:r w:rsidRPr="00837B6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is </w:t>
      </w:r>
      <w:r w:rsidRPr="00837B6D">
        <w:rPr>
          <w:i/>
          <w:sz w:val="24"/>
          <w:szCs w:val="24"/>
        </w:rPr>
        <w:t>2000 kg</w:t>
      </w:r>
      <w:r>
        <w:rPr>
          <w:sz w:val="24"/>
          <w:szCs w:val="24"/>
        </w:rPr>
        <w:t xml:space="preserve">.  If </w:t>
      </w:r>
      <w:r w:rsidRPr="00837B6D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is going </w:t>
      </w:r>
      <w:r w:rsidRPr="00837B6D">
        <w:rPr>
          <w:i/>
          <w:sz w:val="24"/>
          <w:szCs w:val="24"/>
        </w:rPr>
        <w:t>2 m/s</w:t>
      </w:r>
      <w:r>
        <w:rPr>
          <w:sz w:val="24"/>
          <w:szCs w:val="24"/>
        </w:rPr>
        <w:t xml:space="preserve"> before the collision and both </w:t>
      </w:r>
      <w:r w:rsidRPr="00837B6D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and </w:t>
      </w:r>
      <w:r w:rsidRPr="00837B6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are going 1 m/s after the collision (this would mean that they stuck to each other), how fast was </w:t>
      </w:r>
      <w:r w:rsidRPr="00837B6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going before the collision?</w:t>
      </w:r>
    </w:p>
    <w:p w:rsidR="00837B6D" w:rsidRDefault="00837B6D" w:rsidP="00837B6D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837B6D" w:rsidRDefault="00837B6D" w:rsidP="00837B6D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837B6D" w:rsidRDefault="00837B6D" w:rsidP="00837B6D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837B6D" w:rsidRDefault="00837B6D" w:rsidP="00837B6D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77052B" w:rsidRDefault="0077052B" w:rsidP="00837B6D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837B6D" w:rsidRPr="00837B6D" w:rsidRDefault="00792207" w:rsidP="00837B6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Explain the meaning of the sign on your answer.</w:t>
      </w:r>
    </w:p>
    <w:p w:rsidR="009863E5" w:rsidRPr="007B64D7" w:rsidRDefault="00837B6D" w:rsidP="00837B6D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63E5">
        <w:rPr>
          <w:sz w:val="24"/>
          <w:szCs w:val="24"/>
        </w:rPr>
        <w:t xml:space="preserve">   </w:t>
      </w:r>
    </w:p>
    <w:p w:rsidR="00F40A67" w:rsidRDefault="0077052B"/>
    <w:p w:rsidR="00792207" w:rsidRDefault="00792207"/>
    <w:p w:rsidR="00792207" w:rsidRPr="00792207" w:rsidRDefault="00792207" w:rsidP="0079220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Physicists end up doing so much algebra because they are interested in answering many different questions.  Now, assume we’d like to know what </w:t>
      </w:r>
      <w:r w:rsidR="00762696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was doing </w:t>
      </w:r>
      <w:r>
        <w:rPr>
          <w:i/>
          <w:sz w:val="24"/>
          <w:szCs w:val="24"/>
        </w:rPr>
        <w:t>after</w:t>
      </w:r>
      <w:r>
        <w:rPr>
          <w:sz w:val="24"/>
          <w:szCs w:val="24"/>
        </w:rPr>
        <w:t xml:space="preserve"> the collision.</w:t>
      </w:r>
    </w:p>
    <w:p w:rsidR="00792207" w:rsidRDefault="00792207" w:rsidP="00792207">
      <w:pPr>
        <w:pStyle w:val="ListParagraph"/>
        <w:rPr>
          <w:sz w:val="24"/>
          <w:szCs w:val="24"/>
        </w:rPr>
      </w:pPr>
    </w:p>
    <w:p w:rsidR="00792207" w:rsidRPr="00792207" w:rsidRDefault="00792207" w:rsidP="00792207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92207">
        <w:rPr>
          <w:sz w:val="24"/>
          <w:szCs w:val="24"/>
        </w:rPr>
        <w:t xml:space="preserve">Take the conservation of momentum equation and algebraically solve for the final velocity of </w:t>
      </w:r>
      <w:r w:rsidRPr="00792207">
        <w:rPr>
          <w:i/>
          <w:sz w:val="24"/>
          <w:szCs w:val="24"/>
        </w:rPr>
        <w:t>A</w:t>
      </w:r>
      <w:r w:rsidRPr="00792207">
        <w:rPr>
          <w:sz w:val="24"/>
          <w:szCs w:val="24"/>
        </w:rPr>
        <w:t>, V</w:t>
      </w:r>
      <w:r w:rsidRPr="00792207">
        <w:rPr>
          <w:sz w:val="24"/>
          <w:szCs w:val="24"/>
          <w:vertAlign w:val="subscript"/>
        </w:rPr>
        <w:t>A2</w:t>
      </w:r>
      <w:r w:rsidRPr="00792207">
        <w:rPr>
          <w:sz w:val="24"/>
          <w:szCs w:val="24"/>
        </w:rPr>
        <w:t>.</w:t>
      </w:r>
    </w:p>
    <w:p w:rsidR="00792207" w:rsidRDefault="00792207" w:rsidP="007922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792207" w:rsidRDefault="00792207" w:rsidP="007922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792207" w:rsidRDefault="00792207" w:rsidP="007922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792207" w:rsidRDefault="00792207" w:rsidP="007922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792207" w:rsidRDefault="00792207" w:rsidP="007922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792207" w:rsidRDefault="00792207" w:rsidP="00792207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Using the previous equation</w:t>
      </w:r>
      <w:r w:rsidR="00762696">
        <w:rPr>
          <w:sz w:val="24"/>
          <w:szCs w:val="24"/>
        </w:rPr>
        <w:t xml:space="preserve"> for V</w:t>
      </w:r>
      <w:r w:rsidR="00762696" w:rsidRPr="00762696">
        <w:rPr>
          <w:sz w:val="24"/>
          <w:szCs w:val="24"/>
          <w:vertAlign w:val="subscript"/>
        </w:rPr>
        <w:t>A2</w:t>
      </w:r>
      <w:r>
        <w:rPr>
          <w:sz w:val="24"/>
          <w:szCs w:val="24"/>
        </w:rPr>
        <w:t>, fill in the following table</w:t>
      </w:r>
      <w:r w:rsidR="00132830">
        <w:rPr>
          <w:sz w:val="24"/>
          <w:szCs w:val="24"/>
        </w:rPr>
        <w:t>.</w:t>
      </w:r>
      <w:r w:rsidR="00267067">
        <w:rPr>
          <w:sz w:val="24"/>
          <w:szCs w:val="24"/>
        </w:rPr>
        <w:t xml:space="preserve">  Give your an</w:t>
      </w:r>
      <w:r w:rsidR="00F45748">
        <w:rPr>
          <w:sz w:val="24"/>
          <w:szCs w:val="24"/>
        </w:rPr>
        <w:t>swers in terms of the velocity V</w:t>
      </w:r>
      <w:r w:rsidR="00267067">
        <w:rPr>
          <w:sz w:val="24"/>
          <w:szCs w:val="24"/>
        </w:rPr>
        <w:t>.</w:t>
      </w:r>
      <w:r w:rsidR="00F45748">
        <w:rPr>
          <w:sz w:val="24"/>
          <w:szCs w:val="24"/>
        </w:rPr>
        <w:t xml:space="preserve">  (No numbers are needed to do these calculations.)</w:t>
      </w:r>
    </w:p>
    <w:p w:rsidR="00792207" w:rsidRDefault="00792207" w:rsidP="00792207">
      <w:pPr>
        <w:pStyle w:val="ListParagraph"/>
        <w:spacing w:line="480" w:lineRule="auto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11"/>
        <w:gridCol w:w="1410"/>
        <w:gridCol w:w="1409"/>
        <w:gridCol w:w="1408"/>
        <w:gridCol w:w="1409"/>
        <w:gridCol w:w="1449"/>
      </w:tblGrid>
      <w:tr w:rsidR="00F45748" w:rsidTr="00F45748"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45748">
              <w:rPr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bscript"/>
              </w:rPr>
              <w:t>B</w:t>
            </w:r>
            <w:proofErr w:type="spellEnd"/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F45748">
              <w:rPr>
                <w:sz w:val="24"/>
                <w:szCs w:val="24"/>
                <w:vertAlign w:val="subscript"/>
              </w:rPr>
              <w:t>A1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F45748">
              <w:rPr>
                <w:sz w:val="24"/>
                <w:szCs w:val="24"/>
                <w:vertAlign w:val="subscript"/>
              </w:rPr>
              <w:t>B1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F45748">
              <w:rPr>
                <w:sz w:val="24"/>
                <w:szCs w:val="24"/>
                <w:vertAlign w:val="subscript"/>
              </w:rPr>
              <w:t>A2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F45748">
              <w:rPr>
                <w:sz w:val="24"/>
                <w:szCs w:val="24"/>
                <w:vertAlign w:val="subscript"/>
              </w:rPr>
              <w:t>B2</w:t>
            </w:r>
          </w:p>
        </w:tc>
      </w:tr>
      <w:tr w:rsidR="00F45748" w:rsidTr="00F45748"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F45748" w:rsidTr="00F45748"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F45748" w:rsidTr="00F45748"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V/2</w:t>
            </w:r>
          </w:p>
        </w:tc>
      </w:tr>
      <w:tr w:rsidR="00F45748" w:rsidTr="00F45748"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V</w:t>
            </w:r>
            <w:r w:rsidRPr="00F45748">
              <w:rPr>
                <w:sz w:val="24"/>
                <w:szCs w:val="24"/>
                <w:vertAlign w:val="subscript"/>
              </w:rPr>
              <w:t>A2</w:t>
            </w:r>
          </w:p>
        </w:tc>
      </w:tr>
      <w:tr w:rsidR="00F45748" w:rsidTr="00F45748">
        <w:tc>
          <w:tcPr>
            <w:tcW w:w="1596" w:type="dxa"/>
          </w:tcPr>
          <w:p w:rsidR="00F45748" w:rsidRDefault="009D3355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96" w:type="dxa"/>
          </w:tcPr>
          <w:p w:rsidR="00F45748" w:rsidRDefault="009D3355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</w:t>
            </w:r>
          </w:p>
        </w:tc>
        <w:tc>
          <w:tcPr>
            <w:tcW w:w="1596" w:type="dxa"/>
          </w:tcPr>
          <w:p w:rsidR="00F45748" w:rsidRDefault="009D3355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96" w:type="dxa"/>
          </w:tcPr>
          <w:p w:rsidR="00F45748" w:rsidRDefault="009D3355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</w:t>
            </w: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45748" w:rsidRDefault="00F45748" w:rsidP="00F45748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V</w:t>
            </w:r>
            <w:r w:rsidRPr="00F45748">
              <w:rPr>
                <w:sz w:val="24"/>
                <w:szCs w:val="24"/>
                <w:vertAlign w:val="subscript"/>
              </w:rPr>
              <w:t>A2</w:t>
            </w:r>
          </w:p>
        </w:tc>
      </w:tr>
    </w:tbl>
    <w:p w:rsidR="00F45748" w:rsidRPr="00792207" w:rsidRDefault="00F45748" w:rsidP="007922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792207" w:rsidRDefault="00792207" w:rsidP="00792207"/>
    <w:p w:rsidR="00792207" w:rsidRDefault="00792207"/>
    <w:p w:rsidR="00774797" w:rsidRDefault="00774797"/>
    <w:p w:rsidR="00774797" w:rsidRDefault="00774797"/>
    <w:p w:rsidR="00774797" w:rsidRDefault="00774797"/>
    <w:p w:rsidR="00774797" w:rsidRDefault="00774797"/>
    <w:p w:rsidR="00774797" w:rsidRDefault="00774797"/>
    <w:p w:rsidR="00774797" w:rsidRDefault="00774797"/>
    <w:p w:rsidR="00774797" w:rsidRDefault="00774797"/>
    <w:p w:rsidR="00774797" w:rsidRDefault="00774797"/>
    <w:p w:rsidR="00774797" w:rsidRDefault="00774797"/>
    <w:p w:rsidR="00774797" w:rsidRDefault="00774797"/>
    <w:p w:rsidR="00774797" w:rsidRDefault="00774797"/>
    <w:p w:rsidR="00774797" w:rsidRPr="00774797" w:rsidRDefault="00774797" w:rsidP="0077479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lastRenderedPageBreak/>
        <w:t>A car is on a ferry boat in the middle of a large lake.  Initially, both the car and the ferry are at rest.  Bored, the driver of the car starts</w:t>
      </w:r>
      <w:r w:rsidR="0077052B">
        <w:rPr>
          <w:sz w:val="24"/>
          <w:szCs w:val="24"/>
        </w:rPr>
        <w:t xml:space="preserve"> his car and drives (very carefully</w:t>
      </w:r>
      <w:r>
        <w:rPr>
          <w:sz w:val="24"/>
          <w:szCs w:val="24"/>
        </w:rPr>
        <w:t>) to the left.</w:t>
      </w:r>
    </w:p>
    <w:p w:rsidR="00774797" w:rsidRDefault="00774797" w:rsidP="00774797">
      <w:pPr>
        <w:pStyle w:val="ListParagraph"/>
        <w:rPr>
          <w:sz w:val="24"/>
          <w:szCs w:val="24"/>
        </w:rPr>
      </w:pPr>
    </w:p>
    <w:p w:rsidR="00774797" w:rsidRDefault="00774797" w:rsidP="00774797">
      <w:pPr>
        <w:pStyle w:val="ListParagraph"/>
        <w:rPr>
          <w:sz w:val="24"/>
          <w:szCs w:val="24"/>
        </w:rPr>
      </w:pPr>
    </w:p>
    <w:p w:rsidR="00774797" w:rsidRDefault="00774797" w:rsidP="00774797">
      <w:pPr>
        <w:pStyle w:val="ListParagraph"/>
        <w:rPr>
          <w:sz w:val="24"/>
          <w:szCs w:val="24"/>
        </w:rPr>
      </w:pPr>
    </w:p>
    <w:p w:rsidR="00774797" w:rsidRDefault="00774797" w:rsidP="0077479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925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12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97" w:rsidRDefault="00774797" w:rsidP="00774797">
      <w:pPr>
        <w:pStyle w:val="ListParagraph"/>
        <w:rPr>
          <w:sz w:val="24"/>
          <w:szCs w:val="24"/>
        </w:rPr>
      </w:pPr>
    </w:p>
    <w:p w:rsidR="00774797" w:rsidRPr="00774797" w:rsidRDefault="00774797" w:rsidP="00774797">
      <w:pPr>
        <w:rPr>
          <w:sz w:val="24"/>
          <w:szCs w:val="24"/>
        </w:rPr>
      </w:pPr>
    </w:p>
    <w:p w:rsidR="00774797" w:rsidRPr="009543C0" w:rsidRDefault="00774797" w:rsidP="00774797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 xml:space="preserve"> If the speedometer of the car is reading </w:t>
      </w:r>
      <w:proofErr w:type="spellStart"/>
      <w:r>
        <w:rPr>
          <w:sz w:val="24"/>
          <w:szCs w:val="24"/>
        </w:rPr>
        <w:t>V</w:t>
      </w:r>
      <w:r w:rsidRPr="00774797">
        <w:rPr>
          <w:sz w:val="24"/>
          <w:szCs w:val="24"/>
          <w:vertAlign w:val="subscript"/>
        </w:rPr>
        <w:t>speed</w:t>
      </w:r>
      <w:proofErr w:type="spellEnd"/>
      <w:r>
        <w:rPr>
          <w:sz w:val="24"/>
          <w:szCs w:val="24"/>
        </w:rPr>
        <w:t>, explain why conservation of momentum tells us that the car will actually be going s</w:t>
      </w:r>
      <w:r w:rsidR="009543C0">
        <w:rPr>
          <w:sz w:val="24"/>
          <w:szCs w:val="24"/>
        </w:rPr>
        <w:t xml:space="preserve">lower than what the speedometer </w:t>
      </w:r>
      <w:r>
        <w:rPr>
          <w:sz w:val="24"/>
          <w:szCs w:val="24"/>
        </w:rPr>
        <w:t>reads.  (At least according to someone who’s looking at the car from the lakeshore.)</w:t>
      </w:r>
    </w:p>
    <w:p w:rsidR="009543C0" w:rsidRDefault="009543C0" w:rsidP="009543C0"/>
    <w:p w:rsidR="009543C0" w:rsidRDefault="009543C0" w:rsidP="009543C0"/>
    <w:p w:rsidR="009543C0" w:rsidRDefault="009543C0" w:rsidP="009543C0"/>
    <w:p w:rsidR="009543C0" w:rsidRDefault="009543C0" w:rsidP="009543C0"/>
    <w:p w:rsidR="009543C0" w:rsidRDefault="009543C0" w:rsidP="009543C0"/>
    <w:p w:rsidR="0077052B" w:rsidRDefault="0077052B" w:rsidP="009543C0"/>
    <w:p w:rsidR="0077052B" w:rsidRDefault="0077052B" w:rsidP="009543C0"/>
    <w:p w:rsidR="0077052B" w:rsidRDefault="0077052B" w:rsidP="009543C0"/>
    <w:p w:rsidR="0077052B" w:rsidRDefault="0077052B" w:rsidP="009543C0"/>
    <w:p w:rsidR="0077052B" w:rsidRDefault="0077052B" w:rsidP="009543C0"/>
    <w:p w:rsidR="0018735E" w:rsidRPr="0018735E" w:rsidRDefault="009543C0" w:rsidP="009543C0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lastRenderedPageBreak/>
        <w:t xml:space="preserve">In fact, the actual speed of the car will be </w:t>
      </w:r>
      <w:proofErr w:type="spellStart"/>
      <w:r>
        <w:rPr>
          <w:sz w:val="24"/>
          <w:szCs w:val="24"/>
        </w:rPr>
        <w:t>V</w:t>
      </w:r>
      <w:r w:rsidRPr="009543C0">
        <w:rPr>
          <w:sz w:val="24"/>
          <w:szCs w:val="24"/>
          <w:vertAlign w:val="subscript"/>
        </w:rPr>
        <w:t>car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V</w:t>
      </w:r>
      <w:r w:rsidRPr="009543C0">
        <w:rPr>
          <w:sz w:val="24"/>
          <w:szCs w:val="24"/>
          <w:vertAlign w:val="subscript"/>
        </w:rPr>
        <w:t>ferry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</w:t>
      </w:r>
      <w:r w:rsidRPr="009543C0">
        <w:rPr>
          <w:sz w:val="24"/>
          <w:szCs w:val="24"/>
          <w:vertAlign w:val="subscript"/>
        </w:rPr>
        <w:t>speed</w:t>
      </w:r>
      <w:proofErr w:type="spellEnd"/>
      <w:r>
        <w:rPr>
          <w:sz w:val="24"/>
          <w:szCs w:val="24"/>
        </w:rPr>
        <w:t xml:space="preserve">.  Substitute this expression as the final velocity of the car into the conservation of momentum equation and algebraically solve for the final velocity of the ferry, </w:t>
      </w:r>
      <w:proofErr w:type="spellStart"/>
      <w:r>
        <w:rPr>
          <w:sz w:val="24"/>
          <w:szCs w:val="24"/>
        </w:rPr>
        <w:t>V</w:t>
      </w:r>
      <w:r w:rsidRPr="009543C0">
        <w:rPr>
          <w:sz w:val="24"/>
          <w:szCs w:val="24"/>
          <w:vertAlign w:val="subscript"/>
        </w:rPr>
        <w:t>ferry</w:t>
      </w:r>
      <w:proofErr w:type="spellEnd"/>
      <w:r>
        <w:rPr>
          <w:sz w:val="24"/>
          <w:szCs w:val="24"/>
        </w:rPr>
        <w:t>.</w:t>
      </w:r>
      <w:r w:rsidR="00AA3D0A">
        <w:rPr>
          <w:sz w:val="24"/>
          <w:szCs w:val="24"/>
        </w:rPr>
        <w:t xml:space="preserve">  (Remember that any object at rest has zero velocity.)</w:t>
      </w:r>
    </w:p>
    <w:p w:rsidR="0018735E" w:rsidRDefault="0018735E" w:rsidP="0018735E">
      <w:pPr>
        <w:pStyle w:val="ListParagraph"/>
        <w:ind w:left="1080"/>
      </w:pPr>
    </w:p>
    <w:p w:rsidR="0018735E" w:rsidRDefault="0018735E" w:rsidP="0018735E">
      <w:pPr>
        <w:pStyle w:val="ListParagraph"/>
        <w:ind w:left="1080"/>
      </w:pPr>
    </w:p>
    <w:p w:rsidR="0018735E" w:rsidRDefault="0018735E" w:rsidP="0018735E">
      <w:pPr>
        <w:pStyle w:val="ListParagraph"/>
        <w:ind w:left="1080"/>
      </w:pPr>
    </w:p>
    <w:p w:rsidR="0018735E" w:rsidRDefault="0018735E" w:rsidP="0018735E">
      <w:pPr>
        <w:pStyle w:val="ListParagraph"/>
        <w:ind w:left="1080"/>
      </w:pPr>
    </w:p>
    <w:p w:rsidR="0018735E" w:rsidRDefault="0018735E" w:rsidP="0018735E">
      <w:pPr>
        <w:pStyle w:val="ListParagraph"/>
        <w:ind w:left="1080"/>
      </w:pPr>
    </w:p>
    <w:p w:rsidR="0018735E" w:rsidRDefault="0018735E" w:rsidP="0018735E">
      <w:pPr>
        <w:pStyle w:val="ListParagraph"/>
        <w:ind w:left="1080"/>
      </w:pPr>
    </w:p>
    <w:p w:rsidR="0018735E" w:rsidRDefault="0018735E" w:rsidP="0018735E">
      <w:pPr>
        <w:pStyle w:val="ListParagraph"/>
        <w:ind w:left="1080"/>
      </w:pPr>
    </w:p>
    <w:p w:rsidR="0018735E" w:rsidRDefault="0018735E" w:rsidP="0018735E">
      <w:pPr>
        <w:pStyle w:val="ListParagraph"/>
        <w:ind w:left="1080"/>
      </w:pPr>
    </w:p>
    <w:p w:rsidR="0077052B" w:rsidRDefault="0077052B" w:rsidP="0018735E">
      <w:pPr>
        <w:pStyle w:val="ListParagraph"/>
        <w:ind w:left="1080"/>
      </w:pPr>
    </w:p>
    <w:p w:rsidR="0077052B" w:rsidRDefault="0077052B" w:rsidP="0018735E">
      <w:pPr>
        <w:pStyle w:val="ListParagraph"/>
        <w:ind w:left="1080"/>
      </w:pPr>
    </w:p>
    <w:p w:rsidR="0077052B" w:rsidRDefault="0077052B" w:rsidP="0018735E">
      <w:pPr>
        <w:pStyle w:val="ListParagraph"/>
        <w:ind w:left="1080"/>
      </w:pPr>
    </w:p>
    <w:p w:rsidR="0077052B" w:rsidRDefault="0077052B" w:rsidP="0018735E">
      <w:pPr>
        <w:pStyle w:val="ListParagraph"/>
        <w:ind w:left="1080"/>
      </w:pPr>
    </w:p>
    <w:p w:rsidR="0077052B" w:rsidRDefault="0077052B" w:rsidP="0018735E">
      <w:pPr>
        <w:pStyle w:val="ListParagraph"/>
        <w:ind w:left="1080"/>
      </w:pPr>
    </w:p>
    <w:p w:rsidR="0077052B" w:rsidRPr="0018735E" w:rsidRDefault="0077052B" w:rsidP="0018735E">
      <w:pPr>
        <w:pStyle w:val="ListParagraph"/>
        <w:ind w:left="1080"/>
      </w:pPr>
    </w:p>
    <w:p w:rsidR="0018735E" w:rsidRPr="0018735E" w:rsidRDefault="00762696" w:rsidP="009543C0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 xml:space="preserve">Assuming the ferry has a mass that is 10 times larger than the car and the car is driving with a speed of </w:t>
      </w:r>
      <w:r w:rsidRPr="00762696">
        <w:rPr>
          <w:i/>
          <w:sz w:val="24"/>
          <w:szCs w:val="24"/>
        </w:rPr>
        <w:t>4 m/</w:t>
      </w:r>
      <w:proofErr w:type="gramStart"/>
      <w:r w:rsidRPr="00762696">
        <w:rPr>
          <w:i/>
          <w:sz w:val="24"/>
          <w:szCs w:val="24"/>
        </w:rPr>
        <w:t>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find the speed of the ferry and the actual speed of the car.  Do your answers make sense?  </w:t>
      </w:r>
    </w:p>
    <w:p w:rsidR="0018735E" w:rsidRDefault="0018735E" w:rsidP="0018735E">
      <w:pPr>
        <w:rPr>
          <w:sz w:val="24"/>
          <w:szCs w:val="24"/>
        </w:rPr>
      </w:pPr>
    </w:p>
    <w:p w:rsidR="0018735E" w:rsidRDefault="0018735E" w:rsidP="0018735E">
      <w:pPr>
        <w:rPr>
          <w:sz w:val="24"/>
          <w:szCs w:val="24"/>
        </w:rPr>
      </w:pPr>
    </w:p>
    <w:p w:rsidR="0018735E" w:rsidRDefault="0018735E" w:rsidP="0018735E">
      <w:pPr>
        <w:rPr>
          <w:sz w:val="24"/>
          <w:szCs w:val="24"/>
        </w:rPr>
      </w:pPr>
    </w:p>
    <w:p w:rsidR="0018735E" w:rsidRDefault="0018735E" w:rsidP="0018735E">
      <w:pPr>
        <w:rPr>
          <w:sz w:val="24"/>
          <w:szCs w:val="24"/>
        </w:rPr>
      </w:pPr>
    </w:p>
    <w:p w:rsidR="0018735E" w:rsidRDefault="0018735E" w:rsidP="0018735E">
      <w:pPr>
        <w:rPr>
          <w:sz w:val="24"/>
          <w:szCs w:val="24"/>
        </w:rPr>
      </w:pPr>
    </w:p>
    <w:p w:rsidR="0018735E" w:rsidRDefault="0018735E" w:rsidP="0018735E">
      <w:pPr>
        <w:rPr>
          <w:sz w:val="24"/>
          <w:szCs w:val="24"/>
        </w:rPr>
      </w:pPr>
    </w:p>
    <w:p w:rsidR="009543C0" w:rsidRDefault="009543C0" w:rsidP="0018735E">
      <w:pPr>
        <w:rPr>
          <w:sz w:val="24"/>
          <w:szCs w:val="24"/>
        </w:rPr>
      </w:pPr>
      <w:r w:rsidRPr="0018735E">
        <w:rPr>
          <w:sz w:val="24"/>
          <w:szCs w:val="24"/>
        </w:rPr>
        <w:t xml:space="preserve">  </w:t>
      </w:r>
    </w:p>
    <w:p w:rsidR="00381392" w:rsidRDefault="00381392" w:rsidP="0077052B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381392" w:rsidRPr="00381392" w:rsidRDefault="00381392" w:rsidP="00381392">
      <w:pPr>
        <w:pStyle w:val="ListParagraph"/>
        <w:rPr>
          <w:sz w:val="24"/>
          <w:szCs w:val="24"/>
        </w:rPr>
      </w:pPr>
    </w:p>
    <w:sectPr w:rsidR="00381392" w:rsidRPr="0038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15E8"/>
    <w:multiLevelType w:val="hybridMultilevel"/>
    <w:tmpl w:val="5A783A56"/>
    <w:lvl w:ilvl="0" w:tplc="8B8E3D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B74E7"/>
    <w:multiLevelType w:val="hybridMultilevel"/>
    <w:tmpl w:val="E542D006"/>
    <w:lvl w:ilvl="0" w:tplc="30E8B1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F10CE"/>
    <w:multiLevelType w:val="hybridMultilevel"/>
    <w:tmpl w:val="5448A316"/>
    <w:lvl w:ilvl="0" w:tplc="2C6C86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6D67"/>
    <w:multiLevelType w:val="hybridMultilevel"/>
    <w:tmpl w:val="64F8FF4A"/>
    <w:lvl w:ilvl="0" w:tplc="7D02194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37ED9"/>
    <w:multiLevelType w:val="hybridMultilevel"/>
    <w:tmpl w:val="8ABE3394"/>
    <w:lvl w:ilvl="0" w:tplc="DE923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954E2"/>
    <w:multiLevelType w:val="hybridMultilevel"/>
    <w:tmpl w:val="897CFF0E"/>
    <w:lvl w:ilvl="0" w:tplc="974A57B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E5"/>
    <w:rsid w:val="000D4DAC"/>
    <w:rsid w:val="00132830"/>
    <w:rsid w:val="0018735E"/>
    <w:rsid w:val="001E78CC"/>
    <w:rsid w:val="00267067"/>
    <w:rsid w:val="00311547"/>
    <w:rsid w:val="00381392"/>
    <w:rsid w:val="003F220D"/>
    <w:rsid w:val="00422FA9"/>
    <w:rsid w:val="00566588"/>
    <w:rsid w:val="005A2422"/>
    <w:rsid w:val="00762696"/>
    <w:rsid w:val="0077052B"/>
    <w:rsid w:val="00774797"/>
    <w:rsid w:val="00792207"/>
    <w:rsid w:val="00837B6D"/>
    <w:rsid w:val="009543C0"/>
    <w:rsid w:val="009863E5"/>
    <w:rsid w:val="009D3355"/>
    <w:rsid w:val="00AA3D0A"/>
    <w:rsid w:val="00AE0C84"/>
    <w:rsid w:val="00B96CC3"/>
    <w:rsid w:val="00BB74F1"/>
    <w:rsid w:val="00BE2C25"/>
    <w:rsid w:val="00BE4179"/>
    <w:rsid w:val="00C305F0"/>
    <w:rsid w:val="00C93AA0"/>
    <w:rsid w:val="00F45748"/>
    <w:rsid w:val="00F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12</cp:revision>
  <dcterms:created xsi:type="dcterms:W3CDTF">2013-08-15T15:13:00Z</dcterms:created>
  <dcterms:modified xsi:type="dcterms:W3CDTF">2013-08-16T14:21:00Z</dcterms:modified>
</cp:coreProperties>
</file>